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1" w:rsidRPr="004F50A2" w:rsidRDefault="004F50A2" w:rsidP="004F50A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категории риска</w:t>
      </w:r>
    </w:p>
    <w:p w:rsidR="00D87CB1" w:rsidRDefault="00D87CB1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50A2" w:rsidRDefault="004F50A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CB1" w:rsidRDefault="00D87CB1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Pr="00273804" w:rsidRDefault="00D0529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D05292" w:rsidRDefault="00D0529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Положению  по осуществлению  </w:t>
      </w:r>
    </w:p>
    <w:p w:rsidR="00D05292" w:rsidRDefault="00D0529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земельного контроля </w:t>
      </w:r>
    </w:p>
    <w:p w:rsidR="00D05292" w:rsidRDefault="00D0529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gramStart"/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>Курского</w:t>
      </w:r>
      <w:proofErr w:type="gramEnd"/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</w:p>
    <w:p w:rsidR="00D05292" w:rsidRPr="00273804" w:rsidRDefault="00D05292" w:rsidP="00D0529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>округа Ставропольского края</w:t>
      </w:r>
    </w:p>
    <w:p w:rsidR="00D05292" w:rsidRDefault="00D05292" w:rsidP="00D05292">
      <w:pPr>
        <w:pStyle w:val="ConsPlusNormal"/>
        <w:ind w:right="-2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292" w:rsidRDefault="00D05292" w:rsidP="00D05292">
      <w:pPr>
        <w:pStyle w:val="ConsPlusNormal"/>
        <w:ind w:right="-2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292" w:rsidRPr="00F92A73" w:rsidRDefault="00D05292" w:rsidP="00D05292">
      <w:pPr>
        <w:pStyle w:val="ConsPlusTitle"/>
        <w:spacing w:line="240" w:lineRule="exact"/>
        <w:ind w:right="-2"/>
        <w:jc w:val="center"/>
        <w:rPr>
          <w:b w:val="0"/>
        </w:rPr>
      </w:pPr>
      <w:bookmarkStart w:id="0" w:name="Par381"/>
      <w:bookmarkEnd w:id="0"/>
      <w:r w:rsidRPr="00F92A73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</w:t>
      </w:r>
    </w:p>
    <w:p w:rsidR="00D05292" w:rsidRPr="00F92A73" w:rsidRDefault="00D05292" w:rsidP="00D05292">
      <w:pPr>
        <w:pStyle w:val="ConsPlusTitle"/>
        <w:spacing w:line="240" w:lineRule="exact"/>
        <w:ind w:right="-2"/>
        <w:jc w:val="center"/>
        <w:rPr>
          <w:b w:val="0"/>
        </w:rPr>
      </w:pPr>
      <w:r w:rsidRPr="00F92A73"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</w:t>
      </w:r>
      <w:r>
        <w:rPr>
          <w:b w:val="0"/>
        </w:rPr>
        <w:t xml:space="preserve"> </w:t>
      </w:r>
      <w:r w:rsidRPr="00F92A73">
        <w:rPr>
          <w:rFonts w:ascii="Times New Roman" w:hAnsi="Times New Roman" w:cs="Times New Roman"/>
          <w:b w:val="0"/>
          <w:color w:val="000000"/>
          <w:sz w:val="28"/>
          <w:szCs w:val="28"/>
        </w:rPr>
        <w:t>К ОПРЕДЕЛЕННОЙ КАТЕГОРИИ РИСКА ПРИ ОСУЩЕСТВЛЕНИИ  АДМИНИСТРАЦИЕЙ КУРСКОГО МУНИЦИПАЛЬНОГО ОКРУГА СТАВРОПОЛЬСКОГО КРАЯ  МУНИЦИПАЛЬНОГО ЗЕМЕЛЬНОГО КОНТРОЛЯ</w:t>
      </w:r>
    </w:p>
    <w:p w:rsidR="00D05292" w:rsidRDefault="00D05292" w:rsidP="00D05292">
      <w:pPr>
        <w:pStyle w:val="ConsPlusTitle"/>
        <w:ind w:right="-2"/>
        <w:jc w:val="center"/>
      </w:pPr>
    </w:p>
    <w:p w:rsidR="00D05292" w:rsidRDefault="00D05292" w:rsidP="00D05292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D05292" w:rsidRDefault="00D05292" w:rsidP="00D05292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земельные участки, граничащие с земельными участками,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предназна-ченными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захоронения и размещения отходов производства и потребления, размещения кладбищ;</w:t>
      </w:r>
    </w:p>
    <w:p w:rsidR="00D05292" w:rsidRDefault="00D05292" w:rsidP="00D05292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D05292" w:rsidRDefault="00D05292" w:rsidP="00D05292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D05292" w:rsidRDefault="00D05292" w:rsidP="00D05292">
      <w:pPr>
        <w:pStyle w:val="ConsPlusNormal"/>
        <w:ind w:right="-2"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D05292" w:rsidRDefault="00D05292" w:rsidP="00D05292">
      <w:pPr>
        <w:pStyle w:val="ConsPlusNormal"/>
        <w:ind w:right="-2"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предназ-наченных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сельс-кохозяйственного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назначения;</w:t>
      </w:r>
      <w:proofErr w:type="gramEnd"/>
    </w:p>
    <w:p w:rsidR="00D05292" w:rsidRDefault="00D05292" w:rsidP="00D05292">
      <w:pPr>
        <w:pStyle w:val="ConsPlusNormal"/>
        <w:ind w:right="-2"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D05292" w:rsidRDefault="00D05292" w:rsidP="00D05292">
      <w:pPr>
        <w:pStyle w:val="ConsPlusNormal"/>
        <w:widowControl w:val="0"/>
        <w:spacing w:line="276" w:lineRule="auto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292" w:rsidRDefault="00D05292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71EC" w:rsidRPr="00273804" w:rsidRDefault="006F71EC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6F71EC" w:rsidRDefault="006F71EC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Положению  по осуществлению  </w:t>
      </w:r>
    </w:p>
    <w:p w:rsidR="006F71EC" w:rsidRDefault="006F71EC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земельного контроля </w:t>
      </w:r>
    </w:p>
    <w:p w:rsidR="006F71EC" w:rsidRDefault="006F71EC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gramStart"/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>Курского</w:t>
      </w:r>
      <w:proofErr w:type="gramEnd"/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</w:p>
    <w:p w:rsidR="006F71EC" w:rsidRPr="00273804" w:rsidRDefault="006F71EC" w:rsidP="006F71EC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804">
        <w:rPr>
          <w:rFonts w:ascii="Times New Roman" w:hAnsi="Times New Roman" w:cs="Times New Roman"/>
          <w:bCs/>
          <w:color w:val="000000"/>
          <w:sz w:val="28"/>
          <w:szCs w:val="28"/>
        </w:rPr>
        <w:t>округа Ставропольского края</w:t>
      </w:r>
    </w:p>
    <w:p w:rsidR="006F71EC" w:rsidRDefault="006F71EC" w:rsidP="006F71EC">
      <w:pPr>
        <w:widowControl w:val="0"/>
        <w:autoSpaceDE w:val="0"/>
        <w:spacing w:line="276" w:lineRule="auto"/>
        <w:ind w:right="-2" w:firstLine="709"/>
        <w:jc w:val="both"/>
        <w:rPr>
          <w:color w:val="000000"/>
        </w:rPr>
      </w:pPr>
    </w:p>
    <w:p w:rsidR="006F71EC" w:rsidRDefault="006F71EC" w:rsidP="006F71EC">
      <w:pPr>
        <w:widowControl w:val="0"/>
        <w:autoSpaceDE w:val="0"/>
        <w:spacing w:line="276" w:lineRule="auto"/>
        <w:ind w:right="-2" w:firstLine="709"/>
        <w:jc w:val="both"/>
        <w:rPr>
          <w:color w:val="000000"/>
        </w:rPr>
      </w:pPr>
    </w:p>
    <w:p w:rsidR="006F71EC" w:rsidRPr="00F92A73" w:rsidRDefault="006F71EC" w:rsidP="006F71EC">
      <w:pPr>
        <w:pStyle w:val="ConsPlusTitle"/>
        <w:spacing w:line="240" w:lineRule="exact"/>
        <w:ind w:right="-2" w:firstLine="709"/>
        <w:jc w:val="center"/>
        <w:rPr>
          <w:b w:val="0"/>
        </w:rPr>
      </w:pPr>
      <w:r w:rsidRPr="00F92A73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F71EC" w:rsidRPr="00F92A73" w:rsidRDefault="006F71EC" w:rsidP="006F71EC">
      <w:pPr>
        <w:pStyle w:val="ConsPlusTitle"/>
        <w:spacing w:line="240" w:lineRule="exact"/>
        <w:ind w:right="-2" w:firstLine="709"/>
        <w:jc w:val="center"/>
        <w:rPr>
          <w:b w:val="0"/>
        </w:rPr>
      </w:pPr>
      <w:r w:rsidRPr="00F92A73">
        <w:rPr>
          <w:rFonts w:ascii="Times New Roman" w:hAnsi="Times New Roman" w:cs="Times New Roman"/>
          <w:b w:val="0"/>
          <w:color w:val="000000"/>
          <w:sz w:val="28"/>
          <w:szCs w:val="28"/>
        </w:rPr>
        <w:t>ПРОВЕРОК ПРИ ОСУЩЕСТВЛЕНИИ  АДМИНИСТРАЦИЕЙ КУРСКОГО МУНИЦИПАЛЬНОГО ОКРУГА  СТАВРОПОЛЬСКОГО КРАЯ  МУНИЦИПАЛЬНОГО ЗЕМЕЛЬНОГО КОНТРОЛЯ</w:t>
      </w:r>
    </w:p>
    <w:p w:rsidR="006F71EC" w:rsidRDefault="006F71EC" w:rsidP="006F71EC">
      <w:pPr>
        <w:pStyle w:val="ConsPlusNormal"/>
        <w:ind w:right="-2" w:firstLine="709"/>
        <w:jc w:val="both"/>
        <w:rPr>
          <w:color w:val="000000"/>
        </w:rPr>
      </w:pPr>
    </w:p>
    <w:p w:rsidR="006F71EC" w:rsidRDefault="006F71EC" w:rsidP="006F71EC">
      <w:pPr>
        <w:pStyle w:val="ConsPlusNormal"/>
        <w:ind w:right="-2" w:firstLine="709"/>
        <w:jc w:val="both"/>
        <w:rPr>
          <w:color w:val="000000"/>
        </w:rPr>
      </w:pPr>
    </w:p>
    <w:p w:rsidR="006F71EC" w:rsidRDefault="006F71EC" w:rsidP="006F71EC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реестре недвижимости.</w:t>
      </w:r>
    </w:p>
    <w:p w:rsidR="006F71EC" w:rsidRDefault="006F71EC" w:rsidP="006F71EC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F71EC" w:rsidRDefault="006F71EC" w:rsidP="006F71EC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земельного участка,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целевому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наз-начению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принадлежностью к той или иной категории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-мель и (или) видам разрешенного использования земельного участка,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све-дения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котором содержатся в Едином государственном реестре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недви-жимости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1EC" w:rsidRDefault="006F71EC" w:rsidP="006F71EC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Отсутствие объектов капитального строительства, ведения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стро-ительных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работ, связанных с возведением объектов капитального строи-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участке, предназначенном для жилищного или иного строительства.</w:t>
      </w:r>
    </w:p>
    <w:p w:rsidR="006F71EC" w:rsidRDefault="006F71EC" w:rsidP="006F71EC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с момента возникновения в результате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про-ведения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торгов на основании решения суда об изъятии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зе-мельного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C90484" w:rsidRDefault="00C90484"/>
    <w:sectPr w:rsidR="00C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C"/>
    <w:rsid w:val="004F50A2"/>
    <w:rsid w:val="006F71EC"/>
    <w:rsid w:val="00926FAC"/>
    <w:rsid w:val="00C90484"/>
    <w:rsid w:val="00D05292"/>
    <w:rsid w:val="00D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1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F71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1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6F71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2022-09-06T12:07:00Z</dcterms:created>
  <dcterms:modified xsi:type="dcterms:W3CDTF">2022-09-06T12:24:00Z</dcterms:modified>
</cp:coreProperties>
</file>